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FE" w:rsidRDefault="00A840FE" w:rsidP="00A840FE">
      <w:pPr>
        <w:pStyle w:val="Default"/>
      </w:pPr>
    </w:p>
    <w:p w:rsidR="005D007F" w:rsidRDefault="005D007F" w:rsidP="005D007F">
      <w:pPr>
        <w:pStyle w:val="Cabealho5"/>
        <w:pBdr>
          <w:bottom w:val="single" w:sz="4" w:space="0" w:color="auto"/>
        </w:pBdr>
        <w:shd w:val="clear" w:color="auto" w:fill="C0C0C0"/>
        <w:tabs>
          <w:tab w:val="left" w:pos="5295"/>
        </w:tabs>
        <w:jc w:val="center"/>
        <w:rPr>
          <w:rFonts w:ascii="Calibri" w:hAnsi="Calibri" w:cs="Arial"/>
          <w:i/>
          <w:color w:val="365F91"/>
          <w:sz w:val="32"/>
          <w:szCs w:val="32"/>
        </w:rPr>
      </w:pPr>
      <w:r>
        <w:rPr>
          <w:rFonts w:ascii="Calibri" w:hAnsi="Calibri" w:cs="Arial"/>
          <w:i/>
          <w:color w:val="365F91"/>
          <w:sz w:val="32"/>
          <w:szCs w:val="32"/>
        </w:rPr>
        <w:t xml:space="preserve"> </w:t>
      </w:r>
      <w:proofErr w:type="gramStart"/>
      <w:r w:rsidR="00F36661">
        <w:rPr>
          <w:rFonts w:ascii="Calibri" w:hAnsi="Calibri" w:cs="Arial"/>
          <w:i/>
          <w:color w:val="365F91"/>
          <w:sz w:val="32"/>
          <w:szCs w:val="32"/>
        </w:rPr>
        <w:t>WORKSHOP</w:t>
      </w:r>
      <w:proofErr w:type="gramEnd"/>
      <w:r w:rsidR="00F36661">
        <w:rPr>
          <w:rFonts w:ascii="Calibri" w:hAnsi="Calibri" w:cs="Arial"/>
          <w:i/>
          <w:color w:val="365F91"/>
          <w:sz w:val="32"/>
          <w:szCs w:val="32"/>
        </w:rPr>
        <w:t xml:space="preserve"> – “Falar em Público</w:t>
      </w:r>
      <w:r w:rsidR="009376CF">
        <w:rPr>
          <w:rFonts w:ascii="Calibri" w:hAnsi="Calibri" w:cs="Arial"/>
          <w:i/>
          <w:color w:val="365F91"/>
          <w:sz w:val="32"/>
          <w:szCs w:val="32"/>
        </w:rPr>
        <w:t xml:space="preserve"> com TIC</w:t>
      </w:r>
      <w:r w:rsidR="00F36661">
        <w:rPr>
          <w:rFonts w:ascii="Calibri" w:hAnsi="Calibri" w:cs="Arial"/>
          <w:i/>
          <w:color w:val="365F91"/>
          <w:sz w:val="32"/>
          <w:szCs w:val="32"/>
        </w:rPr>
        <w:t>”</w:t>
      </w:r>
    </w:p>
    <w:p w:rsidR="005D007F" w:rsidRPr="00E77F94" w:rsidRDefault="00F36661" w:rsidP="00A12BD0">
      <w:pPr>
        <w:pStyle w:val="Cabealho5"/>
        <w:pBdr>
          <w:bottom w:val="single" w:sz="4" w:space="0" w:color="auto"/>
        </w:pBdr>
        <w:shd w:val="clear" w:color="auto" w:fill="C0C0C0"/>
        <w:tabs>
          <w:tab w:val="left" w:pos="5295"/>
        </w:tabs>
        <w:jc w:val="center"/>
        <w:rPr>
          <w:rFonts w:ascii="Calibri" w:hAnsi="Calibri" w:cs="Arial"/>
          <w:i/>
          <w:color w:val="365F91"/>
          <w:sz w:val="32"/>
          <w:szCs w:val="32"/>
        </w:rPr>
      </w:pPr>
      <w:r>
        <w:rPr>
          <w:rFonts w:ascii="Calibri" w:hAnsi="Calibri" w:cs="Arial"/>
          <w:i/>
          <w:color w:val="365F91"/>
          <w:sz w:val="32"/>
          <w:szCs w:val="32"/>
        </w:rPr>
        <w:t>Dia 02/07</w:t>
      </w:r>
      <w:r w:rsidR="005D007F">
        <w:rPr>
          <w:rFonts w:ascii="Calibri" w:hAnsi="Calibri" w:cs="Arial"/>
          <w:i/>
          <w:color w:val="365F91"/>
          <w:sz w:val="32"/>
          <w:szCs w:val="32"/>
        </w:rPr>
        <w:t>/</w:t>
      </w:r>
      <w:proofErr w:type="gramStart"/>
      <w:r w:rsidR="005D007F">
        <w:rPr>
          <w:rFonts w:ascii="Calibri" w:hAnsi="Calibri" w:cs="Arial"/>
          <w:i/>
          <w:color w:val="365F91"/>
          <w:sz w:val="32"/>
          <w:szCs w:val="32"/>
        </w:rPr>
        <w:t>2013</w:t>
      </w:r>
      <w:r w:rsidR="005D007F" w:rsidRPr="00E77F94">
        <w:rPr>
          <w:rFonts w:ascii="Calibri" w:hAnsi="Calibri" w:cs="Arial"/>
          <w:i/>
          <w:color w:val="365F91"/>
          <w:sz w:val="32"/>
          <w:szCs w:val="32"/>
        </w:rPr>
        <w:t xml:space="preserve"> </w:t>
      </w:r>
      <w:r w:rsidR="00A12BD0">
        <w:rPr>
          <w:rFonts w:ascii="Calibri" w:hAnsi="Calibri" w:cs="Arial"/>
          <w:i/>
          <w:color w:val="365F91"/>
          <w:sz w:val="32"/>
          <w:szCs w:val="32"/>
        </w:rPr>
        <w:t xml:space="preserve"> -</w:t>
      </w:r>
      <w:proofErr w:type="gramEnd"/>
      <w:r w:rsidR="00A12BD0">
        <w:rPr>
          <w:rFonts w:ascii="Calibri" w:hAnsi="Calibri" w:cs="Arial"/>
          <w:i/>
          <w:color w:val="365F91"/>
          <w:sz w:val="32"/>
          <w:szCs w:val="32"/>
        </w:rPr>
        <w:t xml:space="preserve"> das 9h às 13h</w:t>
      </w:r>
    </w:p>
    <w:p w:rsidR="00A840FE" w:rsidRDefault="00A840FE" w:rsidP="00A840FE">
      <w:pPr>
        <w:pStyle w:val="Default"/>
      </w:pPr>
    </w:p>
    <w:p w:rsidR="00A840FE" w:rsidRPr="00A12BD0" w:rsidRDefault="00A840FE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BD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Destinatários </w:t>
      </w:r>
    </w:p>
    <w:p w:rsidR="00A840FE" w:rsidRDefault="00A840FE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BD0">
        <w:rPr>
          <w:rFonts w:asciiTheme="minorHAnsi" w:hAnsiTheme="minorHAnsi" w:cstheme="minorHAnsi"/>
          <w:sz w:val="22"/>
          <w:szCs w:val="22"/>
        </w:rPr>
        <w:t xml:space="preserve">Empresários, Gestores, Consultores, Professores, Diretores Comerciais, Dirigentes da Administração Pública, Dirigentes Associativos e outros interessados. </w:t>
      </w:r>
    </w:p>
    <w:p w:rsidR="00A12BD0" w:rsidRPr="00A12BD0" w:rsidRDefault="00A12BD0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840FE" w:rsidRPr="00A12BD0" w:rsidRDefault="00A12BD0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Obje</w:t>
      </w:r>
      <w:r w:rsidR="00A840FE" w:rsidRPr="00A12BD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tivos </w:t>
      </w:r>
    </w:p>
    <w:p w:rsidR="00A840FE" w:rsidRPr="00A12BD0" w:rsidRDefault="00A840FE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BD0">
        <w:rPr>
          <w:rFonts w:asciiTheme="minorHAnsi" w:hAnsiTheme="minorHAnsi" w:cstheme="minorHAnsi"/>
          <w:sz w:val="22"/>
          <w:szCs w:val="22"/>
        </w:rPr>
        <w:t xml:space="preserve">- Sensibilizar para a importância de cuidar da comunicação em público; </w:t>
      </w:r>
    </w:p>
    <w:p w:rsidR="00A840FE" w:rsidRPr="00A12BD0" w:rsidRDefault="00A840FE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BD0">
        <w:rPr>
          <w:rFonts w:asciiTheme="minorHAnsi" w:hAnsiTheme="minorHAnsi" w:cstheme="minorHAnsi"/>
          <w:sz w:val="22"/>
          <w:szCs w:val="22"/>
        </w:rPr>
        <w:t xml:space="preserve">- Identificar os fatores de sucesso para comunicar com eficácia; </w:t>
      </w:r>
    </w:p>
    <w:p w:rsidR="00A840FE" w:rsidRPr="00A12BD0" w:rsidRDefault="00A840FE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BD0">
        <w:rPr>
          <w:rFonts w:asciiTheme="minorHAnsi" w:hAnsiTheme="minorHAnsi" w:cstheme="minorHAnsi"/>
          <w:sz w:val="22"/>
          <w:szCs w:val="22"/>
        </w:rPr>
        <w:t xml:space="preserve">- Conhecer estratégias para motivar as audiências; </w:t>
      </w:r>
    </w:p>
    <w:p w:rsidR="00A840FE" w:rsidRDefault="00A840FE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BD0">
        <w:rPr>
          <w:rFonts w:asciiTheme="minorHAnsi" w:hAnsiTheme="minorHAnsi" w:cstheme="minorHAnsi"/>
          <w:sz w:val="22"/>
          <w:szCs w:val="22"/>
        </w:rPr>
        <w:t xml:space="preserve">- Apresentar boas práticas de utilizar o PowerPoint. </w:t>
      </w:r>
    </w:p>
    <w:p w:rsidR="00A12BD0" w:rsidRPr="00A12BD0" w:rsidRDefault="00A12BD0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840FE" w:rsidRPr="00A12BD0" w:rsidRDefault="00A840FE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BD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Conteúdo programático </w:t>
      </w:r>
    </w:p>
    <w:p w:rsidR="00A840FE" w:rsidRPr="00A12BD0" w:rsidRDefault="00A840FE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BD0">
        <w:rPr>
          <w:rFonts w:asciiTheme="minorHAnsi" w:hAnsiTheme="minorHAnsi" w:cstheme="minorHAnsi"/>
          <w:sz w:val="22"/>
          <w:szCs w:val="22"/>
        </w:rPr>
        <w:t xml:space="preserve">1. Tipos de comunicação </w:t>
      </w:r>
    </w:p>
    <w:p w:rsidR="00A840FE" w:rsidRPr="00A12BD0" w:rsidRDefault="00A840FE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BD0">
        <w:rPr>
          <w:rFonts w:asciiTheme="minorHAnsi" w:hAnsiTheme="minorHAnsi" w:cstheme="minorHAnsi"/>
          <w:sz w:val="22"/>
          <w:szCs w:val="22"/>
        </w:rPr>
        <w:t xml:space="preserve">2. O lado científico das comunicações em público </w:t>
      </w:r>
    </w:p>
    <w:p w:rsidR="00A840FE" w:rsidRPr="00A12BD0" w:rsidRDefault="00A840FE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BD0">
        <w:rPr>
          <w:rFonts w:asciiTheme="minorHAnsi" w:hAnsiTheme="minorHAnsi" w:cstheme="minorHAnsi"/>
          <w:sz w:val="22"/>
          <w:szCs w:val="22"/>
        </w:rPr>
        <w:t xml:space="preserve">3. Os custos de uma má apresentação </w:t>
      </w:r>
    </w:p>
    <w:p w:rsidR="00A840FE" w:rsidRPr="00A12BD0" w:rsidRDefault="00A840FE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BD0">
        <w:rPr>
          <w:rFonts w:asciiTheme="minorHAnsi" w:hAnsiTheme="minorHAnsi" w:cstheme="minorHAnsi"/>
          <w:sz w:val="22"/>
          <w:szCs w:val="22"/>
        </w:rPr>
        <w:t xml:space="preserve">4. Pilares de sucesso </w:t>
      </w:r>
    </w:p>
    <w:p w:rsidR="00A840FE" w:rsidRPr="00A12BD0" w:rsidRDefault="00A840FE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BD0">
        <w:rPr>
          <w:rFonts w:asciiTheme="minorHAnsi" w:hAnsiTheme="minorHAnsi" w:cstheme="minorHAnsi"/>
          <w:sz w:val="22"/>
          <w:szCs w:val="22"/>
        </w:rPr>
        <w:t xml:space="preserve">5. A linguagem corporal </w:t>
      </w:r>
    </w:p>
    <w:p w:rsidR="00A840FE" w:rsidRPr="00A12BD0" w:rsidRDefault="00A840FE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BD0">
        <w:rPr>
          <w:rFonts w:asciiTheme="minorHAnsi" w:hAnsiTheme="minorHAnsi" w:cstheme="minorHAnsi"/>
          <w:sz w:val="22"/>
          <w:szCs w:val="22"/>
        </w:rPr>
        <w:t xml:space="preserve">6. Estratégias para concentrar e motivar as audiências </w:t>
      </w:r>
    </w:p>
    <w:p w:rsidR="00A840FE" w:rsidRPr="00A12BD0" w:rsidRDefault="00A840FE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BD0">
        <w:rPr>
          <w:rFonts w:asciiTheme="minorHAnsi" w:hAnsiTheme="minorHAnsi" w:cstheme="minorHAnsi"/>
          <w:sz w:val="22"/>
          <w:szCs w:val="22"/>
        </w:rPr>
        <w:t xml:space="preserve">7. Utilização de Ferramentas TIC </w:t>
      </w:r>
    </w:p>
    <w:p w:rsidR="00A840FE" w:rsidRDefault="00A840FE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BD0">
        <w:rPr>
          <w:rFonts w:asciiTheme="minorHAnsi" w:hAnsiTheme="minorHAnsi" w:cstheme="minorHAnsi"/>
          <w:sz w:val="22"/>
          <w:szCs w:val="22"/>
        </w:rPr>
        <w:t xml:space="preserve">8. Regras de ouro na utilização do PowerPoint </w:t>
      </w:r>
    </w:p>
    <w:p w:rsidR="00A12BD0" w:rsidRPr="00A12BD0" w:rsidRDefault="00A12BD0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2BD0" w:rsidRDefault="009A4C70" w:rsidP="00A840F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9A4C70" w:rsidRPr="00BC0882" w:rsidRDefault="009A4C70" w:rsidP="009A4C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88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Carga horária </w:t>
      </w:r>
    </w:p>
    <w:p w:rsidR="009A4C70" w:rsidRDefault="009A4C70" w:rsidP="009A4C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882">
        <w:rPr>
          <w:rFonts w:asciiTheme="minorHAnsi" w:hAnsiTheme="minorHAnsi" w:cstheme="minorHAnsi"/>
          <w:sz w:val="22"/>
          <w:szCs w:val="22"/>
        </w:rPr>
        <w:t xml:space="preserve">4 </w:t>
      </w:r>
      <w:proofErr w:type="gramStart"/>
      <w:r w:rsidRPr="00BC0882">
        <w:rPr>
          <w:rFonts w:asciiTheme="minorHAnsi" w:hAnsiTheme="minorHAnsi" w:cstheme="minorHAnsi"/>
          <w:sz w:val="22"/>
          <w:szCs w:val="22"/>
        </w:rPr>
        <w:t>horas</w:t>
      </w:r>
      <w:proofErr w:type="gramEnd"/>
      <w:r w:rsidRPr="00BC08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4C70" w:rsidRDefault="009A4C70" w:rsidP="009A4C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A4C70" w:rsidRDefault="009A4C70" w:rsidP="009A4C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255BE">
        <w:rPr>
          <w:rFonts w:asciiTheme="minorHAnsi" w:hAnsiTheme="minorHAnsi" w:cstheme="minorHAnsi"/>
          <w:b/>
          <w:i/>
          <w:sz w:val="22"/>
          <w:szCs w:val="22"/>
        </w:rPr>
        <w:t>Local:</w:t>
      </w:r>
      <w:r>
        <w:rPr>
          <w:rFonts w:asciiTheme="minorHAnsi" w:hAnsiTheme="minorHAnsi" w:cstheme="minorHAnsi"/>
          <w:sz w:val="22"/>
          <w:szCs w:val="22"/>
        </w:rPr>
        <w:t xml:space="preserve"> sala de formação da CCAH – A. Heroísmo</w:t>
      </w:r>
    </w:p>
    <w:p w:rsidR="009A4C70" w:rsidRPr="00BC0882" w:rsidRDefault="009A4C70" w:rsidP="009A4C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A4C70" w:rsidRPr="00BC0882" w:rsidRDefault="009A4C70" w:rsidP="009A4C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88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Modalidade de formação </w:t>
      </w:r>
    </w:p>
    <w:p w:rsidR="009A4C70" w:rsidRPr="00BC0882" w:rsidRDefault="009A4C70" w:rsidP="009A4C70">
      <w:pPr>
        <w:rPr>
          <w:rFonts w:cstheme="minorHAnsi"/>
        </w:rPr>
      </w:pPr>
      <w:proofErr w:type="gramStart"/>
      <w:r w:rsidRPr="00BC0882">
        <w:rPr>
          <w:rFonts w:cstheme="minorHAnsi"/>
        </w:rPr>
        <w:t>Workshop</w:t>
      </w:r>
      <w:proofErr w:type="gramEnd"/>
    </w:p>
    <w:p w:rsidR="009A4C70" w:rsidRPr="00BC0882" w:rsidRDefault="009A4C70" w:rsidP="009A4C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88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Formador </w:t>
      </w:r>
    </w:p>
    <w:p w:rsidR="009A4C70" w:rsidRPr="00BC0882" w:rsidRDefault="009A4C70" w:rsidP="009A4C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882">
        <w:rPr>
          <w:rFonts w:asciiTheme="minorHAnsi" w:hAnsiTheme="minorHAnsi" w:cstheme="minorHAnsi"/>
          <w:sz w:val="22"/>
          <w:szCs w:val="22"/>
        </w:rPr>
        <w:t xml:space="preserve">Miguel Dias </w:t>
      </w:r>
    </w:p>
    <w:p w:rsidR="009A4C70" w:rsidRPr="00BC0882" w:rsidRDefault="009A4C70" w:rsidP="009A4C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882">
        <w:rPr>
          <w:rFonts w:asciiTheme="minorHAnsi" w:hAnsiTheme="minorHAnsi" w:cstheme="minorHAnsi"/>
          <w:sz w:val="22"/>
          <w:szCs w:val="22"/>
        </w:rPr>
        <w:t xml:space="preserve">Licenciado em Gestão de Empresas, Mestre em Comportamento Organizacional e Doutorando em Ciências da Educação. </w:t>
      </w:r>
    </w:p>
    <w:p w:rsidR="005C3832" w:rsidRDefault="009A4C70" w:rsidP="009A4C70">
      <w:pPr>
        <w:rPr>
          <w:rFonts w:cstheme="minorHAnsi"/>
        </w:rPr>
      </w:pPr>
      <w:r w:rsidRPr="00BC0882">
        <w:rPr>
          <w:rFonts w:cstheme="minorHAnsi"/>
        </w:rPr>
        <w:t>Docente do Ensino Sup</w:t>
      </w:r>
      <w:r w:rsidR="005C3832">
        <w:rPr>
          <w:rFonts w:cstheme="minorHAnsi"/>
        </w:rPr>
        <w:t>erior, Consultor e Investigador</w:t>
      </w:r>
    </w:p>
    <w:p w:rsidR="009A4C70" w:rsidRPr="005C3832" w:rsidRDefault="005C3832" w:rsidP="009A4C70">
      <w:pPr>
        <w:rPr>
          <w:rFonts w:cstheme="minorHAnsi"/>
          <w:lang w:val="en-US"/>
        </w:rPr>
      </w:pPr>
      <w:r w:rsidRPr="005C3832">
        <w:rPr>
          <w:rFonts w:cstheme="minorHAnsi"/>
          <w:lang w:val="en-US"/>
        </w:rPr>
        <w:t>Membro da Associação “Three Believe – training and research”</w:t>
      </w:r>
      <w:bookmarkStart w:id="0" w:name="_GoBack"/>
      <w:bookmarkEnd w:id="0"/>
    </w:p>
    <w:p w:rsidR="009A4C70" w:rsidRPr="00BC0882" w:rsidRDefault="009A4C70" w:rsidP="009A4C70">
      <w:pPr>
        <w:rPr>
          <w:rFonts w:cstheme="minorHAnsi"/>
        </w:rPr>
      </w:pPr>
      <w:r w:rsidRPr="00E255BE">
        <w:rPr>
          <w:rFonts w:cstheme="minorHAnsi"/>
          <w:b/>
          <w:i/>
        </w:rPr>
        <w:t>Valor de Inscrição</w:t>
      </w:r>
      <w:r w:rsidRPr="00BC0882">
        <w:rPr>
          <w:rFonts w:cstheme="minorHAnsi"/>
        </w:rPr>
        <w:t xml:space="preserve"> - € 40,00 por participantes</w:t>
      </w:r>
    </w:p>
    <w:p w:rsidR="009A4C70" w:rsidRPr="00BC0882" w:rsidRDefault="009A4C70" w:rsidP="009A4C70">
      <w:pPr>
        <w:rPr>
          <w:rFonts w:cstheme="minorHAnsi"/>
        </w:rPr>
      </w:pPr>
      <w:r w:rsidRPr="00E255BE">
        <w:rPr>
          <w:rFonts w:cstheme="minorHAnsi"/>
          <w:b/>
          <w:i/>
        </w:rPr>
        <w:t>Número mínimo de inscrições para realização do evento</w:t>
      </w:r>
      <w:r w:rsidRPr="00BC0882">
        <w:rPr>
          <w:rFonts w:cstheme="minorHAnsi"/>
        </w:rPr>
        <w:t xml:space="preserve"> - 12</w:t>
      </w:r>
    </w:p>
    <w:p w:rsidR="00A840FE" w:rsidRPr="00A12BD0" w:rsidRDefault="009A4C70" w:rsidP="00A840FE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A840FE" w:rsidRPr="00A12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C6" w:rsidRDefault="008955C6" w:rsidP="00C81649">
      <w:pPr>
        <w:spacing w:after="0" w:line="240" w:lineRule="auto"/>
      </w:pPr>
      <w:r>
        <w:separator/>
      </w:r>
    </w:p>
  </w:endnote>
  <w:endnote w:type="continuationSeparator" w:id="0">
    <w:p w:rsidR="008955C6" w:rsidRDefault="008955C6" w:rsidP="00C8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49" w:rsidRDefault="00C816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49" w:rsidRDefault="00C816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49" w:rsidRDefault="00C816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C6" w:rsidRDefault="008955C6" w:rsidP="00C81649">
      <w:pPr>
        <w:spacing w:after="0" w:line="240" w:lineRule="auto"/>
      </w:pPr>
      <w:r>
        <w:separator/>
      </w:r>
    </w:p>
  </w:footnote>
  <w:footnote w:type="continuationSeparator" w:id="0">
    <w:p w:rsidR="008955C6" w:rsidRDefault="008955C6" w:rsidP="00C8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49" w:rsidRDefault="00C816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49" w:rsidRDefault="00C81649">
    <w:pPr>
      <w:pStyle w:val="Cabealho"/>
    </w:pPr>
    <w:r w:rsidRPr="00C81649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62A6A608" wp14:editId="2E3C6A1B">
          <wp:extent cx="5400040" cy="790660"/>
          <wp:effectExtent l="0" t="0" r="0" b="9525"/>
          <wp:docPr id="1" name="Imagem 0" descr="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9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49" w:rsidRDefault="00C816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FE"/>
    <w:rsid w:val="00044A87"/>
    <w:rsid w:val="001C5979"/>
    <w:rsid w:val="00231FA2"/>
    <w:rsid w:val="002520BF"/>
    <w:rsid w:val="002B5710"/>
    <w:rsid w:val="002F6620"/>
    <w:rsid w:val="005C3832"/>
    <w:rsid w:val="005D007F"/>
    <w:rsid w:val="00667CE9"/>
    <w:rsid w:val="008955C6"/>
    <w:rsid w:val="008E1787"/>
    <w:rsid w:val="009376CF"/>
    <w:rsid w:val="009A4C70"/>
    <w:rsid w:val="00A12BD0"/>
    <w:rsid w:val="00A840FE"/>
    <w:rsid w:val="00BF584D"/>
    <w:rsid w:val="00C041C3"/>
    <w:rsid w:val="00C45E9B"/>
    <w:rsid w:val="00C81649"/>
    <w:rsid w:val="00C8506C"/>
    <w:rsid w:val="00D27B00"/>
    <w:rsid w:val="00DF7A62"/>
    <w:rsid w:val="00F3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link w:val="Cabealho5Carcter"/>
    <w:qFormat/>
    <w:rsid w:val="005D007F"/>
    <w:pPr>
      <w:keepNext/>
      <w:shd w:val="pct20" w:color="auto" w:fill="auto"/>
      <w:spacing w:after="0" w:line="360" w:lineRule="auto"/>
      <w:jc w:val="both"/>
      <w:outlineLvl w:val="4"/>
    </w:pPr>
    <w:rPr>
      <w:rFonts w:ascii="Book Antiqua" w:eastAsia="Times New Roman" w:hAnsi="Book Antiqua" w:cs="Times New Roman"/>
      <w:b/>
      <w:position w:val="-6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40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81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81649"/>
  </w:style>
  <w:style w:type="paragraph" w:styleId="Rodap">
    <w:name w:val="footer"/>
    <w:basedOn w:val="Normal"/>
    <w:link w:val="RodapCarcter"/>
    <w:uiPriority w:val="99"/>
    <w:unhideWhenUsed/>
    <w:rsid w:val="00C81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81649"/>
  </w:style>
  <w:style w:type="paragraph" w:styleId="Textodebalo">
    <w:name w:val="Balloon Text"/>
    <w:basedOn w:val="Normal"/>
    <w:link w:val="TextodebaloCarcter"/>
    <w:uiPriority w:val="99"/>
    <w:semiHidden/>
    <w:unhideWhenUsed/>
    <w:rsid w:val="00C8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81649"/>
    <w:rPr>
      <w:rFonts w:ascii="Tahoma" w:hAnsi="Tahoma" w:cs="Tahoma"/>
      <w:sz w:val="16"/>
      <w:szCs w:val="16"/>
    </w:rPr>
  </w:style>
  <w:style w:type="character" w:customStyle="1" w:styleId="Cabealho5Carcter">
    <w:name w:val="Cabeçalho 5 Carácter"/>
    <w:basedOn w:val="Tipodeletrapredefinidodopargrafo"/>
    <w:link w:val="Cabealho5"/>
    <w:rsid w:val="005D007F"/>
    <w:rPr>
      <w:rFonts w:ascii="Book Antiqua" w:eastAsia="Times New Roman" w:hAnsi="Book Antiqua" w:cs="Times New Roman"/>
      <w:b/>
      <w:position w:val="-6"/>
      <w:sz w:val="24"/>
      <w:szCs w:val="20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link w:val="Cabealho5Carcter"/>
    <w:qFormat/>
    <w:rsid w:val="005D007F"/>
    <w:pPr>
      <w:keepNext/>
      <w:shd w:val="pct20" w:color="auto" w:fill="auto"/>
      <w:spacing w:after="0" w:line="360" w:lineRule="auto"/>
      <w:jc w:val="both"/>
      <w:outlineLvl w:val="4"/>
    </w:pPr>
    <w:rPr>
      <w:rFonts w:ascii="Book Antiqua" w:eastAsia="Times New Roman" w:hAnsi="Book Antiqua" w:cs="Times New Roman"/>
      <w:b/>
      <w:position w:val="-6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40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81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81649"/>
  </w:style>
  <w:style w:type="paragraph" w:styleId="Rodap">
    <w:name w:val="footer"/>
    <w:basedOn w:val="Normal"/>
    <w:link w:val="RodapCarcter"/>
    <w:uiPriority w:val="99"/>
    <w:unhideWhenUsed/>
    <w:rsid w:val="00C81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81649"/>
  </w:style>
  <w:style w:type="paragraph" w:styleId="Textodebalo">
    <w:name w:val="Balloon Text"/>
    <w:basedOn w:val="Normal"/>
    <w:link w:val="TextodebaloCarcter"/>
    <w:uiPriority w:val="99"/>
    <w:semiHidden/>
    <w:unhideWhenUsed/>
    <w:rsid w:val="00C8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81649"/>
    <w:rPr>
      <w:rFonts w:ascii="Tahoma" w:hAnsi="Tahoma" w:cs="Tahoma"/>
      <w:sz w:val="16"/>
      <w:szCs w:val="16"/>
    </w:rPr>
  </w:style>
  <w:style w:type="character" w:customStyle="1" w:styleId="Cabealho5Carcter">
    <w:name w:val="Cabeçalho 5 Carácter"/>
    <w:basedOn w:val="Tipodeletrapredefinidodopargrafo"/>
    <w:link w:val="Cabealho5"/>
    <w:rsid w:val="005D007F"/>
    <w:rPr>
      <w:rFonts w:ascii="Book Antiqua" w:eastAsia="Times New Roman" w:hAnsi="Book Antiqua" w:cs="Times New Roman"/>
      <w:b/>
      <w:position w:val="-6"/>
      <w:sz w:val="24"/>
      <w:szCs w:val="20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Roselene Castro</dc:creator>
  <cp:keywords/>
  <dc:description/>
  <cp:lastModifiedBy>Roselene Castro</cp:lastModifiedBy>
  <cp:revision>8</cp:revision>
  <dcterms:created xsi:type="dcterms:W3CDTF">2013-06-11T10:35:00Z</dcterms:created>
  <dcterms:modified xsi:type="dcterms:W3CDTF">2013-06-14T11:48:00Z</dcterms:modified>
</cp:coreProperties>
</file>